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7F" w:rsidRPr="009B3465" w:rsidRDefault="009B3465" w:rsidP="0043204A">
      <w:pPr>
        <w:spacing w:before="114" w:after="274"/>
        <w:jc w:val="center"/>
        <w:rPr>
          <w:b/>
          <w:noProof/>
          <w:sz w:val="20"/>
          <w:lang w:eastAsia="fr-FR"/>
        </w:rPr>
      </w:pPr>
      <w:bookmarkStart w:id="0" w:name="_GoBack"/>
      <w:bookmarkEnd w:id="0"/>
      <w:r w:rsidRPr="009B3465">
        <w:rPr>
          <w:rFonts w:ascii="Copperplate Gothic Bold" w:hAnsi="Copperplate Gothic Bold"/>
          <w:b/>
          <w:noProof/>
          <w:sz w:val="28"/>
          <w:lang w:eastAsia="fr-FR"/>
        </w:rPr>
        <w:t xml:space="preserve">PROGRAMME SEMAINE DE LA LECTURE </w:t>
      </w:r>
      <w:r w:rsidRPr="009B3465">
        <w:rPr>
          <w:rFonts w:ascii="Copperplate Gothic Bold" w:hAnsi="Copperplate Gothic Bold"/>
          <w:b/>
          <w:sz w:val="32"/>
          <w:szCs w:val="24"/>
        </w:rPr>
        <w:t>PRIMAIRE</w:t>
      </w:r>
    </w:p>
    <w:p w:rsidR="004E637F" w:rsidRPr="009B3465" w:rsidRDefault="004E637F" w:rsidP="009B3465">
      <w:pPr>
        <w:spacing w:before="114" w:after="274"/>
        <w:jc w:val="center"/>
        <w:rPr>
          <w:rFonts w:ascii="Bookman Old Style" w:hAnsi="Bookman Old Style"/>
          <w:sz w:val="28"/>
          <w:szCs w:val="24"/>
        </w:rPr>
      </w:pPr>
      <w:r w:rsidRPr="009B3465">
        <w:rPr>
          <w:rFonts w:ascii="Bookman Old Style" w:hAnsi="Bookman Old Style"/>
          <w:b/>
          <w:i/>
          <w:sz w:val="28"/>
          <w:szCs w:val="24"/>
        </w:rPr>
        <w:t>du 1</w:t>
      </w:r>
      <w:r w:rsidRPr="009B3465">
        <w:rPr>
          <w:rFonts w:ascii="Bookman Old Style" w:hAnsi="Bookman Old Style"/>
          <w:b/>
          <w:sz w:val="28"/>
          <w:szCs w:val="24"/>
        </w:rPr>
        <w:t>7 au 21 janvier 2022</w:t>
      </w:r>
    </w:p>
    <w:p w:rsidR="009B3465" w:rsidRPr="009B3465" w:rsidRDefault="009B3465" w:rsidP="009B3465">
      <w:pPr>
        <w:spacing w:before="114" w:after="274"/>
        <w:jc w:val="center"/>
        <w:rPr>
          <w:rFonts w:ascii="Bookman Old Style" w:hAnsi="Bookman Old Style"/>
          <w:b/>
          <w:sz w:val="28"/>
          <w:szCs w:val="24"/>
        </w:rPr>
      </w:pPr>
      <w:r w:rsidRPr="009B3465">
        <w:rPr>
          <w:rFonts w:ascii="Bookman Old Style" w:hAnsi="Bookman Old Style"/>
          <w:b/>
          <w:sz w:val="28"/>
          <w:szCs w:val="24"/>
        </w:rPr>
        <w:t>Thème : l’amitié</w:t>
      </w:r>
    </w:p>
    <w:p w:rsidR="001B03B1" w:rsidRDefault="004E637F" w:rsidP="004E637F">
      <w:pPr>
        <w:spacing w:before="114" w:after="274"/>
        <w:rPr>
          <w:rFonts w:ascii="Bookman Old Style" w:hAnsi="Bookman Old Style"/>
          <w:sz w:val="24"/>
          <w:szCs w:val="24"/>
        </w:rPr>
      </w:pPr>
      <w:r w:rsidRPr="0043204A">
        <w:rPr>
          <w:rFonts w:ascii="Bookman Old Style" w:hAnsi="Bookman Old Style"/>
          <w:sz w:val="24"/>
          <w:szCs w:val="24"/>
        </w:rPr>
        <w:t xml:space="preserve">- </w:t>
      </w:r>
      <w:r w:rsidRPr="0043204A">
        <w:rPr>
          <w:rFonts w:ascii="Bookman Old Style" w:hAnsi="Bookman Old Style"/>
          <w:b/>
          <w:sz w:val="24"/>
          <w:szCs w:val="24"/>
          <w:shd w:val="clear" w:color="auto" w:fill="ED7D31" w:themeFill="accent2"/>
        </w:rPr>
        <w:t>Le quart d’heure lecture</w:t>
      </w:r>
      <w:r w:rsidR="009B3465" w:rsidRPr="0043204A">
        <w:rPr>
          <w:rFonts w:ascii="Bookman Old Style" w:hAnsi="Bookman Old Style"/>
          <w:sz w:val="24"/>
          <w:szCs w:val="24"/>
        </w:rPr>
        <w:t> : à 12h45</w:t>
      </w:r>
      <w:r w:rsidRPr="0043204A">
        <w:rPr>
          <w:rFonts w:ascii="Bookman Old Style" w:hAnsi="Bookman Old Style"/>
          <w:sz w:val="24"/>
          <w:szCs w:val="24"/>
        </w:rPr>
        <w:t xml:space="preserve"> (au son du jingle !), 15 minutes quotidiennes où l’ensemble de la communauté sera invité à lire un livre, une revue, une BD dans la langue de son choix…  </w:t>
      </w:r>
    </w:p>
    <w:p w:rsidR="004E637F" w:rsidRPr="0043204A" w:rsidRDefault="004E637F" w:rsidP="004E637F">
      <w:pPr>
        <w:spacing w:before="114" w:after="274"/>
        <w:rPr>
          <w:rFonts w:ascii="Bookman Old Style" w:hAnsi="Bookman Old Style"/>
          <w:sz w:val="24"/>
          <w:szCs w:val="24"/>
        </w:rPr>
      </w:pPr>
      <w:r w:rsidRPr="0043204A">
        <w:rPr>
          <w:rFonts w:ascii="Bookman Old Style" w:hAnsi="Bookman Old Style"/>
          <w:sz w:val="24"/>
          <w:szCs w:val="24"/>
        </w:rPr>
        <w:t xml:space="preserve">- </w:t>
      </w:r>
      <w:r w:rsidRPr="0043204A">
        <w:rPr>
          <w:rFonts w:ascii="Bookman Old Style" w:hAnsi="Bookman Old Style"/>
          <w:b/>
          <w:sz w:val="24"/>
          <w:szCs w:val="24"/>
          <w:shd w:val="clear" w:color="auto" w:fill="A8D08D" w:themeFill="accent6" w:themeFillTint="99"/>
        </w:rPr>
        <w:t>« BCD sous l’arbre »</w:t>
      </w:r>
      <w:r w:rsidRPr="0043204A">
        <w:rPr>
          <w:rFonts w:ascii="Bookman Old Style" w:hAnsi="Bookman Old Style"/>
          <w:sz w:val="24"/>
          <w:szCs w:val="24"/>
        </w:rPr>
        <w:t> : Lectures offertes dans la cour, à l’ombre</w:t>
      </w:r>
      <w:r w:rsidR="001B03B1">
        <w:rPr>
          <w:rFonts w:ascii="Bookman Old Style" w:hAnsi="Bookman Old Style"/>
          <w:sz w:val="24"/>
          <w:szCs w:val="24"/>
        </w:rPr>
        <w:t xml:space="preserve"> sous le grand arbre </w:t>
      </w:r>
      <w:r w:rsidRPr="0043204A">
        <w:rPr>
          <w:rFonts w:ascii="Bookman Old Style" w:hAnsi="Bookman Old Style"/>
          <w:sz w:val="24"/>
          <w:szCs w:val="24"/>
        </w:rPr>
        <w:t>!</w:t>
      </w:r>
    </w:p>
    <w:p w:rsidR="004E637F" w:rsidRPr="0043204A" w:rsidRDefault="004E637F" w:rsidP="004E637F">
      <w:pPr>
        <w:spacing w:before="114" w:after="274"/>
        <w:rPr>
          <w:rFonts w:ascii="Bookman Old Style" w:hAnsi="Bookman Old Style"/>
          <w:sz w:val="24"/>
          <w:szCs w:val="24"/>
        </w:rPr>
      </w:pPr>
      <w:r w:rsidRPr="0043204A">
        <w:rPr>
          <w:rFonts w:ascii="Bookman Old Style" w:hAnsi="Bookman Old Style"/>
          <w:sz w:val="24"/>
          <w:szCs w:val="24"/>
        </w:rPr>
        <w:t xml:space="preserve">- </w:t>
      </w:r>
      <w:r w:rsidRPr="0043204A">
        <w:rPr>
          <w:rFonts w:ascii="Bookman Old Style" w:hAnsi="Bookman Old Style"/>
          <w:sz w:val="24"/>
          <w:szCs w:val="24"/>
          <w:highlight w:val="green"/>
        </w:rPr>
        <w:t>« </w:t>
      </w:r>
      <w:r w:rsidRPr="0043204A">
        <w:rPr>
          <w:rFonts w:ascii="Bookman Old Style" w:hAnsi="Bookman Old Style"/>
          <w:b/>
          <w:sz w:val="24"/>
          <w:szCs w:val="24"/>
          <w:highlight w:val="green"/>
          <w:shd w:val="clear" w:color="auto" w:fill="FFD966" w:themeFill="accent4" w:themeFillTint="99"/>
        </w:rPr>
        <w:t>La bibliothèque idéale »</w:t>
      </w:r>
      <w:r w:rsidRPr="0043204A">
        <w:rPr>
          <w:rFonts w:ascii="Bookman Old Style" w:hAnsi="Bookman Old Style"/>
          <w:sz w:val="24"/>
          <w:szCs w:val="24"/>
        </w:rPr>
        <w:t> : Les élèves inventeront la 1° et la 4° de couverture de leur roman d’amitié. Exposition à la BCD !</w:t>
      </w:r>
    </w:p>
    <w:p w:rsidR="004E637F" w:rsidRPr="0043204A" w:rsidRDefault="004E637F" w:rsidP="004E637F">
      <w:pPr>
        <w:spacing w:before="114" w:after="274"/>
        <w:rPr>
          <w:rFonts w:ascii="Bookman Old Style" w:hAnsi="Bookman Old Style"/>
          <w:sz w:val="24"/>
          <w:szCs w:val="24"/>
        </w:rPr>
      </w:pPr>
      <w:r w:rsidRPr="0043204A">
        <w:rPr>
          <w:rFonts w:ascii="Bookman Old Style" w:hAnsi="Bookman Old Style"/>
          <w:sz w:val="24"/>
          <w:szCs w:val="24"/>
        </w:rPr>
        <w:t xml:space="preserve">- </w:t>
      </w:r>
      <w:r w:rsidRPr="0043204A">
        <w:rPr>
          <w:rFonts w:ascii="Bookman Old Style" w:hAnsi="Bookman Old Style"/>
          <w:b/>
          <w:sz w:val="24"/>
          <w:szCs w:val="24"/>
          <w:shd w:val="clear" w:color="auto" w:fill="9CC2E5" w:themeFill="accent1" w:themeFillTint="99"/>
        </w:rPr>
        <w:t>« Et si on lisait à voix haute »</w:t>
      </w:r>
      <w:r w:rsidRPr="0043204A">
        <w:rPr>
          <w:rFonts w:ascii="Bookman Old Style" w:hAnsi="Bookman Old Style"/>
          <w:sz w:val="24"/>
          <w:szCs w:val="24"/>
          <w:shd w:val="clear" w:color="auto" w:fill="9CC2E5" w:themeFill="accent1" w:themeFillTint="99"/>
        </w:rPr>
        <w:t> </w:t>
      </w:r>
      <w:r w:rsidRPr="0043204A">
        <w:rPr>
          <w:rFonts w:ascii="Bookman Old Style" w:hAnsi="Bookman Old Style"/>
          <w:sz w:val="24"/>
          <w:szCs w:val="24"/>
        </w:rPr>
        <w:t>: écoutez de belles lectures de passages d’amitié faites par des voix expressives !</w:t>
      </w:r>
    </w:p>
    <w:p w:rsidR="004E637F" w:rsidRPr="0043204A" w:rsidRDefault="004E637F" w:rsidP="004E637F">
      <w:pPr>
        <w:spacing w:before="114" w:after="274"/>
        <w:rPr>
          <w:rFonts w:ascii="Bookman Old Style" w:hAnsi="Bookman Old Style"/>
          <w:sz w:val="24"/>
          <w:szCs w:val="24"/>
        </w:rPr>
      </w:pPr>
      <w:r w:rsidRPr="0043204A">
        <w:rPr>
          <w:rFonts w:ascii="Bookman Old Style" w:hAnsi="Bookman Old Style"/>
          <w:b/>
          <w:sz w:val="24"/>
          <w:szCs w:val="24"/>
        </w:rPr>
        <w:t>-</w:t>
      </w:r>
      <w:r w:rsidRPr="0043204A">
        <w:rPr>
          <w:rFonts w:ascii="Bookman Old Style" w:hAnsi="Bookman Old Style"/>
          <w:b/>
          <w:sz w:val="24"/>
          <w:szCs w:val="24"/>
          <w:highlight w:val="cyan"/>
        </w:rPr>
        <w:t>Goûter philo </w:t>
      </w:r>
      <w:r w:rsidRPr="0043204A">
        <w:rPr>
          <w:rFonts w:ascii="Bookman Old Style" w:hAnsi="Bookman Old Style"/>
          <w:b/>
          <w:sz w:val="24"/>
          <w:szCs w:val="24"/>
        </w:rPr>
        <w:t xml:space="preserve">: « Dis, tu veux bien être mon ami ? » </w:t>
      </w:r>
      <w:r w:rsidRPr="0043204A">
        <w:rPr>
          <w:rFonts w:ascii="Bookman Old Style" w:hAnsi="Bookman Old Style"/>
          <w:sz w:val="24"/>
          <w:szCs w:val="24"/>
        </w:rPr>
        <w:t xml:space="preserve">les élèves réfléchiront à la notion d’amitié. </w:t>
      </w:r>
    </w:p>
    <w:p w:rsidR="004E637F" w:rsidRPr="0043204A" w:rsidRDefault="004E637F" w:rsidP="004E637F">
      <w:pPr>
        <w:spacing w:before="114" w:after="274"/>
        <w:rPr>
          <w:rFonts w:ascii="Bookman Old Style" w:hAnsi="Bookman Old Style"/>
          <w:sz w:val="24"/>
          <w:szCs w:val="24"/>
        </w:rPr>
      </w:pPr>
      <w:r w:rsidRPr="0043204A">
        <w:rPr>
          <w:rFonts w:ascii="Bookman Old Style" w:hAnsi="Bookman Old Style"/>
          <w:b/>
          <w:color w:val="000000" w:themeColor="text1"/>
          <w:sz w:val="24"/>
          <w:szCs w:val="24"/>
        </w:rPr>
        <w:t>-</w:t>
      </w:r>
      <w:r w:rsidRPr="0043204A">
        <w:rPr>
          <w:rFonts w:ascii="Bookman Old Style" w:hAnsi="Bookman Old Style"/>
          <w:b/>
          <w:color w:val="000000" w:themeColor="text1"/>
          <w:sz w:val="24"/>
          <w:szCs w:val="24"/>
          <w:highlight w:val="yellow"/>
          <w:shd w:val="clear" w:color="auto" w:fill="FFFF00"/>
        </w:rPr>
        <w:t>Une touche de</w:t>
      </w:r>
      <w:r w:rsidR="009B3465" w:rsidRPr="0043204A">
        <w:rPr>
          <w:rFonts w:ascii="Bookman Old Style" w:hAnsi="Bookman Old Style"/>
          <w:b/>
          <w:color w:val="000000" w:themeColor="text1"/>
          <w:sz w:val="24"/>
          <w:szCs w:val="24"/>
          <w:highlight w:val="yellow"/>
          <w:shd w:val="clear" w:color="auto" w:fill="FFFF00"/>
        </w:rPr>
        <w:t xml:space="preserve"> couleur jaune</w:t>
      </w:r>
      <w:r w:rsidRPr="0043204A">
        <w:rPr>
          <w:rFonts w:ascii="Bookman Old Style" w:hAnsi="Bookman Old Style"/>
          <w:sz w:val="24"/>
          <w:szCs w:val="24"/>
          <w:highlight w:val="yellow"/>
        </w:rPr>
        <w:t>!</w:t>
      </w:r>
      <w:r w:rsidR="001B03B1">
        <w:rPr>
          <w:rFonts w:ascii="Bookman Old Style" w:hAnsi="Bookman Old Style"/>
          <w:sz w:val="24"/>
          <w:szCs w:val="24"/>
        </w:rPr>
        <w:t xml:space="preserve"> </w:t>
      </w:r>
      <w:r w:rsidRPr="0043204A">
        <w:rPr>
          <w:rFonts w:ascii="Bookman Old Style" w:hAnsi="Bookman Old Style"/>
          <w:sz w:val="24"/>
          <w:szCs w:val="24"/>
        </w:rPr>
        <w:t>: Les élèves et la communauté éducative porteront un accessoi</w:t>
      </w:r>
      <w:r w:rsidR="009B3465" w:rsidRPr="0043204A">
        <w:rPr>
          <w:rFonts w:ascii="Bookman Old Style" w:hAnsi="Bookman Old Style"/>
          <w:sz w:val="24"/>
          <w:szCs w:val="24"/>
        </w:rPr>
        <w:t>re, un vêtement de couleur jaune</w:t>
      </w:r>
      <w:r w:rsidRPr="0043204A">
        <w:rPr>
          <w:rFonts w:ascii="Bookman Old Style" w:hAnsi="Bookman Old Style"/>
          <w:sz w:val="24"/>
          <w:szCs w:val="24"/>
        </w:rPr>
        <w:t>, chaque jour de la semaine.</w:t>
      </w:r>
    </w:p>
    <w:p w:rsidR="004E637F" w:rsidRPr="0043204A" w:rsidRDefault="004E637F" w:rsidP="004E637F">
      <w:pPr>
        <w:spacing w:before="114" w:after="274"/>
        <w:rPr>
          <w:rFonts w:ascii="Bookman Old Style" w:hAnsi="Bookman Old Style"/>
          <w:sz w:val="24"/>
          <w:szCs w:val="24"/>
        </w:rPr>
      </w:pPr>
      <w:r w:rsidRPr="0043204A">
        <w:rPr>
          <w:rFonts w:ascii="Bookman Old Style" w:hAnsi="Bookman Old Style"/>
          <w:b/>
          <w:sz w:val="24"/>
          <w:szCs w:val="24"/>
          <w:highlight w:val="darkCyan"/>
        </w:rPr>
        <w:t>-«Parle-moi d’amitié »</w:t>
      </w:r>
      <w:r w:rsidRPr="0043204A">
        <w:rPr>
          <w:rFonts w:ascii="Bookman Old Style" w:hAnsi="Bookman Old Style"/>
          <w:b/>
          <w:sz w:val="24"/>
          <w:szCs w:val="24"/>
        </w:rPr>
        <w:t xml:space="preserve"> : </w:t>
      </w:r>
      <w:r w:rsidRPr="0043204A">
        <w:rPr>
          <w:rFonts w:ascii="Bookman Old Style" w:hAnsi="Bookman Old Style"/>
          <w:sz w:val="24"/>
          <w:szCs w:val="24"/>
        </w:rPr>
        <w:t>un espace d’expression libre sur le thème de l’amitié sera mis à disposition des élèves.</w:t>
      </w:r>
    </w:p>
    <w:p w:rsidR="004E637F" w:rsidRPr="0043204A" w:rsidRDefault="004E637F" w:rsidP="00F10A8E">
      <w:pPr>
        <w:spacing w:before="114" w:after="274"/>
        <w:rPr>
          <w:rFonts w:ascii="Book Antiqua" w:hAnsi="Book Antiqua"/>
          <w:sz w:val="24"/>
          <w:szCs w:val="24"/>
        </w:rPr>
      </w:pPr>
      <w:r w:rsidRPr="0043204A">
        <w:rPr>
          <w:rFonts w:ascii="Bookman Old Style" w:hAnsi="Bookman Old Style"/>
          <w:b/>
          <w:sz w:val="24"/>
          <w:szCs w:val="24"/>
        </w:rPr>
        <w:t>-</w:t>
      </w:r>
      <w:r w:rsidRPr="0043204A">
        <w:rPr>
          <w:rFonts w:ascii="Bookman Old Style" w:hAnsi="Bookman Old Style"/>
          <w:b/>
          <w:sz w:val="24"/>
          <w:szCs w:val="24"/>
          <w:highlight w:val="magenta"/>
        </w:rPr>
        <w:t>Exposition « Tomi Ungerer »</w:t>
      </w:r>
      <w:r w:rsidRPr="0043204A">
        <w:rPr>
          <w:rFonts w:ascii="Bookman Old Style" w:hAnsi="Bookman Old Style"/>
          <w:b/>
          <w:sz w:val="24"/>
          <w:szCs w:val="24"/>
        </w:rPr>
        <w:t xml:space="preserve"> : </w:t>
      </w:r>
      <w:r w:rsidR="008A2A8A" w:rsidRPr="0043204A">
        <w:rPr>
          <w:rFonts w:ascii="Bookman Old Style" w:hAnsi="Bookman Old Style"/>
          <w:sz w:val="24"/>
          <w:szCs w:val="24"/>
        </w:rPr>
        <w:t xml:space="preserve">Hommage à </w:t>
      </w:r>
      <w:r w:rsidR="00F10A8E" w:rsidRPr="0043204A">
        <w:rPr>
          <w:rFonts w:ascii="Bookman Old Style" w:hAnsi="Bookman Old Style"/>
          <w:sz w:val="24"/>
          <w:szCs w:val="24"/>
        </w:rPr>
        <w:t>Tomi Ungere</w:t>
      </w:r>
      <w:r w:rsidR="008A2A8A" w:rsidRPr="0043204A">
        <w:rPr>
          <w:rFonts w:ascii="Bookman Old Style" w:hAnsi="Bookman Old Style"/>
          <w:sz w:val="24"/>
          <w:szCs w:val="24"/>
        </w:rPr>
        <w:t>r,</w:t>
      </w:r>
      <w:r w:rsidR="00F10A8E" w:rsidRPr="0043204A">
        <w:rPr>
          <w:rFonts w:ascii="Bookman Old Style" w:hAnsi="Bookman Old Style"/>
          <w:sz w:val="24"/>
          <w:szCs w:val="24"/>
        </w:rPr>
        <w:t xml:space="preserve"> grand auteur illustrateur jeunesse à l’œuvre magistrale : </w:t>
      </w:r>
      <w:r w:rsidR="00F10A8E" w:rsidRPr="0043204A">
        <w:rPr>
          <w:rFonts w:ascii="Bookman Old Style" w:hAnsi="Bookman Old Style"/>
          <w:i/>
          <w:sz w:val="24"/>
          <w:szCs w:val="24"/>
        </w:rPr>
        <w:t xml:space="preserve">Les trois brigands, le géant de Zeralda, Jean de la lune </w:t>
      </w:r>
      <w:r w:rsidR="00F10A8E" w:rsidRPr="0043204A">
        <w:rPr>
          <w:rFonts w:ascii="Bookman Old Style" w:hAnsi="Bookman Old Style"/>
          <w:sz w:val="24"/>
          <w:szCs w:val="24"/>
        </w:rPr>
        <w:t xml:space="preserve">et </w:t>
      </w:r>
      <w:r w:rsidR="008A2A8A" w:rsidRPr="0043204A">
        <w:rPr>
          <w:rFonts w:ascii="Bookman Old Style" w:hAnsi="Bookman Old Style"/>
          <w:i/>
          <w:sz w:val="24"/>
          <w:szCs w:val="24"/>
        </w:rPr>
        <w:t>Pas de baiser pour maman</w:t>
      </w:r>
      <w:r w:rsidR="008A2A8A" w:rsidRPr="0043204A">
        <w:rPr>
          <w:rFonts w:ascii="Bookman Old Style" w:hAnsi="Bookman Old Style"/>
          <w:sz w:val="24"/>
          <w:szCs w:val="24"/>
        </w:rPr>
        <w:t>… Venez (re)découvrir l’univers de Tomi Ungerer !</w:t>
      </w:r>
    </w:p>
    <w:p w:rsidR="004E637F" w:rsidRDefault="004E637F" w:rsidP="004E637F">
      <w:pPr>
        <w:spacing w:before="114" w:after="274"/>
        <w:rPr>
          <w:rFonts w:ascii="Bookman Old Style" w:hAnsi="Bookman Old Style"/>
          <w:sz w:val="24"/>
          <w:szCs w:val="24"/>
        </w:rPr>
      </w:pPr>
      <w:r w:rsidRPr="0043204A">
        <w:rPr>
          <w:rFonts w:ascii="Bookman Old Style" w:hAnsi="Bookman Old Style"/>
          <w:b/>
          <w:sz w:val="24"/>
          <w:szCs w:val="24"/>
        </w:rPr>
        <w:t>-</w:t>
      </w:r>
      <w:r w:rsidR="00F10A8E" w:rsidRPr="0043204A">
        <w:rPr>
          <w:rFonts w:ascii="Bookman Old Style" w:hAnsi="Bookman Old Style"/>
          <w:b/>
          <w:sz w:val="24"/>
          <w:szCs w:val="24"/>
          <w:highlight w:val="lightGray"/>
        </w:rPr>
        <w:t>Projection de courts-métrages</w:t>
      </w:r>
      <w:r w:rsidRPr="0043204A">
        <w:rPr>
          <w:rFonts w:ascii="Bookman Old Style" w:hAnsi="Bookman Old Style"/>
          <w:b/>
          <w:sz w:val="24"/>
          <w:szCs w:val="24"/>
        </w:rPr>
        <w:t xml:space="preserve"> : </w:t>
      </w:r>
      <w:r w:rsidR="00F10A8E" w:rsidRPr="0043204A">
        <w:rPr>
          <w:rFonts w:ascii="Bookman Old Style" w:hAnsi="Bookman Old Style"/>
          <w:sz w:val="24"/>
          <w:szCs w:val="24"/>
        </w:rPr>
        <w:t xml:space="preserve">Pendant les récréations, des courts métrages sur le thème de </w:t>
      </w:r>
      <w:r w:rsidR="00F10A8E" w:rsidRPr="005369F6">
        <w:rPr>
          <w:rFonts w:ascii="Bookman Old Style" w:hAnsi="Bookman Old Style"/>
          <w:b/>
          <w:sz w:val="24"/>
          <w:szCs w:val="24"/>
        </w:rPr>
        <w:t>l’amitié</w:t>
      </w:r>
      <w:r w:rsidR="00F10A8E" w:rsidRPr="0043204A">
        <w:rPr>
          <w:rFonts w:ascii="Bookman Old Style" w:hAnsi="Bookman Old Style"/>
          <w:sz w:val="24"/>
          <w:szCs w:val="24"/>
        </w:rPr>
        <w:t xml:space="preserve"> seront projetés</w:t>
      </w:r>
      <w:r w:rsidR="009B3465" w:rsidRPr="0043204A">
        <w:rPr>
          <w:rFonts w:ascii="Bookman Old Style" w:hAnsi="Bookman Old Style"/>
          <w:sz w:val="24"/>
          <w:szCs w:val="24"/>
        </w:rPr>
        <w:t xml:space="preserve"> à la BCD !</w:t>
      </w:r>
    </w:p>
    <w:p w:rsidR="0043204A" w:rsidRPr="0043204A" w:rsidRDefault="0043204A" w:rsidP="004E637F">
      <w:pPr>
        <w:spacing w:before="114" w:after="274"/>
        <w:rPr>
          <w:rFonts w:ascii="Bookman Old Style" w:hAnsi="Bookman Old Style"/>
          <w:b/>
          <w:sz w:val="24"/>
          <w:szCs w:val="24"/>
        </w:rPr>
      </w:pPr>
    </w:p>
    <w:p w:rsidR="00F10A8E" w:rsidRPr="0043204A" w:rsidRDefault="004E637F" w:rsidP="009B3465">
      <w:pPr>
        <w:spacing w:before="114" w:after="274"/>
        <w:jc w:val="center"/>
        <w:rPr>
          <w:rFonts w:ascii="Bookman Old Style" w:hAnsi="Bookman Old Style"/>
          <w:b/>
          <w:sz w:val="28"/>
          <w:szCs w:val="24"/>
        </w:rPr>
      </w:pPr>
      <w:r w:rsidRPr="0043204A">
        <w:rPr>
          <w:rFonts w:ascii="Bookman Old Style" w:hAnsi="Bookman Old Style"/>
          <w:b/>
          <w:sz w:val="28"/>
          <w:szCs w:val="24"/>
        </w:rPr>
        <w:t>Nous souhaitons vivement vous voir vous associer à cet événement !</w:t>
      </w:r>
    </w:p>
    <w:p w:rsidR="004E637F" w:rsidRPr="0043204A" w:rsidRDefault="004E637F" w:rsidP="009B3465">
      <w:pPr>
        <w:spacing w:before="114" w:after="274"/>
        <w:jc w:val="center"/>
        <w:rPr>
          <w:rFonts w:ascii="Bookman Old Style" w:hAnsi="Bookman Old Style"/>
          <w:b/>
          <w:sz w:val="28"/>
          <w:szCs w:val="24"/>
        </w:rPr>
      </w:pPr>
      <w:r w:rsidRPr="0043204A">
        <w:rPr>
          <w:rFonts w:ascii="Bookman Old Style" w:hAnsi="Bookman Old Style"/>
          <w:b/>
          <w:sz w:val="28"/>
          <w:szCs w:val="24"/>
        </w:rPr>
        <w:t>Soutenez le plaisir de la Lecture !</w:t>
      </w:r>
    </w:p>
    <w:p w:rsidR="004E637F" w:rsidRPr="00671487" w:rsidRDefault="004E637F" w:rsidP="004E637F">
      <w:pPr>
        <w:spacing w:before="114" w:after="274"/>
        <w:rPr>
          <w:rFonts w:ascii="Bookman Old Style" w:hAnsi="Bookman Old Style"/>
          <w:sz w:val="20"/>
          <w:szCs w:val="24"/>
        </w:rPr>
      </w:pPr>
    </w:p>
    <w:p w:rsidR="004E637F" w:rsidRDefault="004E637F" w:rsidP="004E637F"/>
    <w:p w:rsidR="004E637F" w:rsidRDefault="004E637F" w:rsidP="004E637F"/>
    <w:p w:rsidR="00942076" w:rsidRDefault="00942076"/>
    <w:sectPr w:rsidR="00942076" w:rsidSect="0043204A">
      <w:pgSz w:w="11906" w:h="16838"/>
      <w:pgMar w:top="709" w:right="1189" w:bottom="426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E637F"/>
    <w:rsid w:val="000C3C29"/>
    <w:rsid w:val="001B03B1"/>
    <w:rsid w:val="0043204A"/>
    <w:rsid w:val="004E637F"/>
    <w:rsid w:val="005369F6"/>
    <w:rsid w:val="008A2A8A"/>
    <w:rsid w:val="00942076"/>
    <w:rsid w:val="009B3465"/>
    <w:rsid w:val="00B0317B"/>
    <w:rsid w:val="00CC1454"/>
    <w:rsid w:val="00F10A8E"/>
    <w:rsid w:val="00FF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3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NAGOU-RENNETEAU</dc:creator>
  <cp:lastModifiedBy>PROFS</cp:lastModifiedBy>
  <cp:revision>2</cp:revision>
  <dcterms:created xsi:type="dcterms:W3CDTF">2022-01-14T10:55:00Z</dcterms:created>
  <dcterms:modified xsi:type="dcterms:W3CDTF">2022-01-14T10:55:00Z</dcterms:modified>
</cp:coreProperties>
</file>